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58" w:rsidRPr="006F0267" w:rsidRDefault="00B24E58" w:rsidP="006F0267">
      <w:pPr>
        <w:spacing w:after="0"/>
        <w:rPr>
          <w:rFonts w:ascii="Cambria" w:hAnsi="Cambria"/>
          <w:b/>
          <w:sz w:val="24"/>
          <w:szCs w:val="24"/>
        </w:rPr>
      </w:pPr>
      <w:bookmarkStart w:id="0" w:name="Biennial"/>
    </w:p>
    <w:p w:rsidR="00234428" w:rsidRPr="00B24E58" w:rsidRDefault="00817BAC" w:rsidP="006F0267">
      <w:pPr>
        <w:spacing w:after="0"/>
        <w:jc w:val="center"/>
        <w:rPr>
          <w:rFonts w:ascii="Cambria Math" w:hAnsi="Cambria Math"/>
          <w:b/>
          <w:sz w:val="26"/>
          <w:szCs w:val="26"/>
        </w:rPr>
      </w:pPr>
      <w:r w:rsidRPr="00B24E58">
        <w:rPr>
          <w:rFonts w:ascii="Cambria Math" w:hAnsi="Cambria Math"/>
          <w:b/>
          <w:sz w:val="26"/>
          <w:szCs w:val="26"/>
        </w:rPr>
        <w:t>Controlled Substance</w:t>
      </w:r>
      <w:r w:rsidR="00BF2732" w:rsidRPr="00B24E58">
        <w:rPr>
          <w:rFonts w:ascii="Cambria Math" w:hAnsi="Cambria Math"/>
          <w:b/>
          <w:sz w:val="26"/>
          <w:szCs w:val="26"/>
        </w:rPr>
        <w:t>s</w:t>
      </w:r>
      <w:r w:rsidRPr="00B24E58">
        <w:rPr>
          <w:rFonts w:ascii="Cambria Math" w:hAnsi="Cambria Math"/>
          <w:b/>
          <w:sz w:val="26"/>
          <w:szCs w:val="26"/>
        </w:rPr>
        <w:t xml:space="preserve"> </w:t>
      </w:r>
      <w:r w:rsidR="008A039A" w:rsidRPr="00B24E58">
        <w:rPr>
          <w:rFonts w:ascii="Cambria Math" w:hAnsi="Cambria Math"/>
          <w:b/>
          <w:sz w:val="26"/>
          <w:szCs w:val="26"/>
        </w:rPr>
        <w:t>Annual Inventory Record</w:t>
      </w:r>
    </w:p>
    <w:bookmarkEnd w:id="0"/>
    <w:p w:rsidR="008A039A" w:rsidRDefault="00234428" w:rsidP="008A039A">
      <w:pPr>
        <w:spacing w:after="0"/>
        <w:jc w:val="center"/>
        <w:rPr>
          <w:rFonts w:ascii="Cambria Math" w:hAnsi="Cambria Math"/>
          <w:color w:val="FF0000"/>
        </w:rPr>
      </w:pPr>
      <w:r w:rsidRPr="008A039A">
        <w:rPr>
          <w:rFonts w:ascii="Cambria Math" w:hAnsi="Cambria Math"/>
          <w:color w:val="FF0000"/>
        </w:rPr>
        <w:t xml:space="preserve"> </w:t>
      </w:r>
      <w:r w:rsidR="008A039A" w:rsidRPr="008A039A">
        <w:rPr>
          <w:rFonts w:ascii="Cambria Math" w:hAnsi="Cambria Math"/>
          <w:color w:val="FF0000"/>
        </w:rPr>
        <w:t>(Use a separate line for each container)</w:t>
      </w:r>
    </w:p>
    <w:p w:rsidR="008A039A" w:rsidRPr="006F0267" w:rsidRDefault="008A039A" w:rsidP="008A039A">
      <w:pPr>
        <w:spacing w:after="0"/>
        <w:jc w:val="center"/>
        <w:rPr>
          <w:rFonts w:ascii="Cambria Math" w:hAnsi="Cambria Math"/>
          <w:color w:val="FF0000"/>
          <w:sz w:val="24"/>
          <w:szCs w:val="24"/>
        </w:rPr>
      </w:pPr>
    </w:p>
    <w:tbl>
      <w:tblPr>
        <w:tblStyle w:val="TableGrid1"/>
        <w:tblW w:w="104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1857"/>
        <w:gridCol w:w="933"/>
        <w:gridCol w:w="1158"/>
        <w:gridCol w:w="12"/>
        <w:gridCol w:w="1460"/>
        <w:gridCol w:w="619"/>
        <w:gridCol w:w="2091"/>
      </w:tblGrid>
      <w:tr w:rsidR="008A039A" w:rsidRPr="008A039A" w:rsidTr="000C627A">
        <w:trPr>
          <w:trHeight w:val="432"/>
          <w:jc w:val="center"/>
        </w:trPr>
        <w:tc>
          <w:tcPr>
            <w:tcW w:w="10455" w:type="dxa"/>
            <w:gridSpan w:val="8"/>
            <w:shd w:val="clear" w:color="auto" w:fill="000E2F"/>
            <w:vAlign w:val="center"/>
          </w:tcPr>
          <w:p w:rsidR="008A039A" w:rsidRPr="008A039A" w:rsidRDefault="008A039A" w:rsidP="008A039A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Cambria Math" w:hAnsi="Cambria Math"/>
                <w:b/>
              </w:rPr>
            </w:pPr>
            <w:r w:rsidRPr="008A039A">
              <w:rPr>
                <w:rFonts w:ascii="Cambria Math" w:hAnsi="Cambria Math"/>
                <w:b/>
              </w:rPr>
              <w:t>CONTACT INFORMATION</w:t>
            </w:r>
          </w:p>
        </w:tc>
      </w:tr>
      <w:tr w:rsidR="008A039A" w:rsidRPr="008A039A" w:rsidTr="00726BC8">
        <w:trPr>
          <w:trHeight w:val="490"/>
          <w:jc w:val="center"/>
        </w:trPr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8A039A" w:rsidRPr="007909DB" w:rsidRDefault="008A039A" w:rsidP="008A039A">
            <w:pPr>
              <w:tabs>
                <w:tab w:val="left" w:pos="2880"/>
                <w:tab w:val="left" w:pos="6480"/>
              </w:tabs>
              <w:spacing w:after="48"/>
              <w:contextualSpacing/>
              <w:rPr>
                <w:rFonts w:ascii="Cambria Math" w:hAnsi="Cambria Math"/>
                <w:b/>
                <w:sz w:val="21"/>
                <w:szCs w:val="21"/>
              </w:rPr>
            </w:pPr>
            <w:r w:rsidRPr="007909DB">
              <w:rPr>
                <w:rFonts w:ascii="Cambria Math" w:hAnsi="Cambria Math"/>
                <w:b/>
                <w:sz w:val="21"/>
                <w:szCs w:val="21"/>
              </w:rPr>
              <w:t>Registrant</w:t>
            </w:r>
            <w:r w:rsidR="006C49D7" w:rsidRPr="007909DB">
              <w:rPr>
                <w:rFonts w:ascii="Cambria Math" w:hAnsi="Cambria Math"/>
                <w:b/>
                <w:sz w:val="21"/>
                <w:szCs w:val="21"/>
              </w:rPr>
              <w:t xml:space="preserve"> Name</w:t>
            </w:r>
            <w:r w:rsidRPr="007909DB">
              <w:rPr>
                <w:rFonts w:ascii="Cambria Math" w:hAnsi="Cambria Math"/>
                <w:b/>
                <w:sz w:val="21"/>
                <w:szCs w:val="21"/>
              </w:rPr>
              <w:t>:</w:t>
            </w:r>
          </w:p>
        </w:tc>
        <w:tc>
          <w:tcPr>
            <w:tcW w:w="2790" w:type="dxa"/>
            <w:gridSpan w:val="2"/>
            <w:shd w:val="clear" w:color="auto" w:fill="FFFFFF" w:themeFill="background1"/>
            <w:vAlign w:val="center"/>
          </w:tcPr>
          <w:p w:rsidR="008A039A" w:rsidRPr="007909DB" w:rsidRDefault="008A039A" w:rsidP="008A039A">
            <w:pPr>
              <w:tabs>
                <w:tab w:val="left" w:pos="2880"/>
                <w:tab w:val="left" w:pos="6480"/>
              </w:tabs>
              <w:spacing w:after="48"/>
              <w:contextualSpacing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:rsidR="008A039A" w:rsidRPr="007909DB" w:rsidRDefault="008A039A" w:rsidP="004D6752">
            <w:pPr>
              <w:tabs>
                <w:tab w:val="left" w:pos="2880"/>
                <w:tab w:val="left" w:pos="6480"/>
              </w:tabs>
              <w:spacing w:after="48"/>
              <w:contextualSpacing/>
              <w:rPr>
                <w:rFonts w:ascii="Cambria Math" w:hAnsi="Cambria Math"/>
                <w:b/>
                <w:sz w:val="21"/>
                <w:szCs w:val="21"/>
              </w:rPr>
            </w:pPr>
            <w:r w:rsidRPr="007909DB">
              <w:rPr>
                <w:rFonts w:ascii="Cambria Math" w:hAnsi="Cambria Math"/>
                <w:b/>
                <w:sz w:val="21"/>
                <w:szCs w:val="21"/>
              </w:rPr>
              <w:t>Date:</w:t>
            </w:r>
          </w:p>
        </w:tc>
        <w:tc>
          <w:tcPr>
            <w:tcW w:w="4170" w:type="dxa"/>
            <w:gridSpan w:val="3"/>
            <w:shd w:val="clear" w:color="auto" w:fill="FFFFFF" w:themeFill="background1"/>
            <w:vAlign w:val="center"/>
          </w:tcPr>
          <w:p w:rsidR="008A039A" w:rsidRPr="007909DB" w:rsidRDefault="008A039A" w:rsidP="008A039A">
            <w:pPr>
              <w:tabs>
                <w:tab w:val="left" w:pos="2880"/>
                <w:tab w:val="left" w:pos="6480"/>
              </w:tabs>
              <w:spacing w:after="48"/>
              <w:contextualSpacing/>
              <w:rPr>
                <w:rFonts w:ascii="Cambria Math" w:hAnsi="Cambria Math"/>
                <w:b/>
                <w:sz w:val="20"/>
                <w:szCs w:val="20"/>
              </w:rPr>
            </w:pPr>
          </w:p>
        </w:tc>
      </w:tr>
      <w:tr w:rsidR="007C41BD" w:rsidRPr="008A039A" w:rsidTr="00726BC8">
        <w:trPr>
          <w:trHeight w:val="490"/>
          <w:jc w:val="center"/>
        </w:trPr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7C41BD" w:rsidRPr="007909DB" w:rsidRDefault="003B09A8" w:rsidP="008A039A">
            <w:pPr>
              <w:tabs>
                <w:tab w:val="left" w:pos="2880"/>
                <w:tab w:val="left" w:pos="6480"/>
              </w:tabs>
              <w:spacing w:after="48"/>
              <w:contextualSpacing/>
              <w:rPr>
                <w:rFonts w:ascii="Cambria Math" w:hAnsi="Cambria Math"/>
                <w:b/>
                <w:sz w:val="21"/>
                <w:szCs w:val="21"/>
              </w:rPr>
            </w:pPr>
            <w:r w:rsidRPr="007909DB">
              <w:rPr>
                <w:rFonts w:ascii="Cambria Math" w:hAnsi="Cambria Math"/>
                <w:b/>
                <w:sz w:val="21"/>
                <w:szCs w:val="21"/>
              </w:rPr>
              <w:t>DEA Registration #</w:t>
            </w:r>
            <w:r w:rsidR="007C41BD" w:rsidRPr="007909DB">
              <w:rPr>
                <w:rFonts w:ascii="Cambria Math" w:hAnsi="Cambria Math"/>
                <w:b/>
                <w:sz w:val="21"/>
                <w:szCs w:val="21"/>
              </w:rPr>
              <w:t>:</w:t>
            </w:r>
          </w:p>
        </w:tc>
        <w:tc>
          <w:tcPr>
            <w:tcW w:w="2790" w:type="dxa"/>
            <w:gridSpan w:val="2"/>
            <w:shd w:val="clear" w:color="auto" w:fill="FFFFFF" w:themeFill="background1"/>
            <w:vAlign w:val="center"/>
          </w:tcPr>
          <w:p w:rsidR="007C41BD" w:rsidRPr="007909DB" w:rsidRDefault="007C41BD" w:rsidP="00234428">
            <w:pPr>
              <w:tabs>
                <w:tab w:val="left" w:pos="2880"/>
                <w:tab w:val="left" w:pos="6480"/>
              </w:tabs>
              <w:spacing w:after="48"/>
              <w:contextualSpacing/>
              <w:rPr>
                <w:rFonts w:ascii="Cambria Math" w:hAnsi="Cambria Math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:rsidR="007C41BD" w:rsidRPr="007909DB" w:rsidRDefault="007C41BD" w:rsidP="004D6752">
            <w:pPr>
              <w:tabs>
                <w:tab w:val="left" w:pos="2880"/>
                <w:tab w:val="left" w:pos="6480"/>
              </w:tabs>
              <w:spacing w:after="48"/>
              <w:contextualSpacing/>
              <w:rPr>
                <w:rFonts w:ascii="Cambria Math" w:hAnsi="Cambria Math"/>
                <w:b/>
                <w:sz w:val="21"/>
                <w:szCs w:val="21"/>
                <w:highlight w:val="yellow"/>
              </w:rPr>
            </w:pPr>
            <w:r w:rsidRPr="007909DB">
              <w:rPr>
                <w:rFonts w:ascii="Cambria Math" w:hAnsi="Cambria Math"/>
                <w:b/>
                <w:sz w:val="21"/>
                <w:szCs w:val="21"/>
              </w:rPr>
              <w:t>CSL #</w:t>
            </w:r>
            <w:r w:rsidR="003B09A8" w:rsidRPr="007909DB">
              <w:rPr>
                <w:rFonts w:ascii="Cambria Math" w:hAnsi="Cambria Math"/>
                <w:b/>
                <w:sz w:val="21"/>
                <w:szCs w:val="21"/>
              </w:rPr>
              <w:t>:</w:t>
            </w:r>
          </w:p>
        </w:tc>
        <w:tc>
          <w:tcPr>
            <w:tcW w:w="4170" w:type="dxa"/>
            <w:gridSpan w:val="3"/>
            <w:shd w:val="clear" w:color="auto" w:fill="FFFFFF" w:themeFill="background1"/>
            <w:vAlign w:val="center"/>
          </w:tcPr>
          <w:p w:rsidR="007C41BD" w:rsidRPr="007909DB" w:rsidRDefault="007C41BD" w:rsidP="00234428">
            <w:pPr>
              <w:tabs>
                <w:tab w:val="left" w:pos="2880"/>
                <w:tab w:val="left" w:pos="6480"/>
              </w:tabs>
              <w:spacing w:after="48"/>
              <w:contextualSpacing/>
              <w:rPr>
                <w:rFonts w:ascii="Cambria Math" w:hAnsi="Cambria Math"/>
                <w:b/>
                <w:sz w:val="20"/>
                <w:szCs w:val="20"/>
                <w:highlight w:val="yellow"/>
              </w:rPr>
            </w:pPr>
          </w:p>
        </w:tc>
      </w:tr>
      <w:tr w:rsidR="007D09BA" w:rsidRPr="008A039A" w:rsidTr="007D09BA">
        <w:trPr>
          <w:trHeight w:val="490"/>
          <w:jc w:val="center"/>
        </w:trPr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7D09BA" w:rsidRPr="007909DB" w:rsidRDefault="007D09BA" w:rsidP="000C3AEE">
            <w:pPr>
              <w:tabs>
                <w:tab w:val="left" w:pos="2880"/>
                <w:tab w:val="left" w:pos="6480"/>
              </w:tabs>
              <w:spacing w:after="48"/>
              <w:contextualSpacing/>
              <w:rPr>
                <w:rFonts w:ascii="Cambria Math" w:hAnsi="Cambria Math"/>
                <w:b/>
                <w:sz w:val="21"/>
                <w:szCs w:val="21"/>
              </w:rPr>
            </w:pPr>
            <w:r w:rsidRPr="007909DB">
              <w:rPr>
                <w:rFonts w:ascii="Cambria Math" w:hAnsi="Cambria Math"/>
                <w:b/>
                <w:sz w:val="21"/>
                <w:szCs w:val="21"/>
              </w:rPr>
              <w:t xml:space="preserve">Time: </w:t>
            </w:r>
          </w:p>
        </w:tc>
        <w:tc>
          <w:tcPr>
            <w:tcW w:w="2790" w:type="dxa"/>
            <w:gridSpan w:val="2"/>
            <w:shd w:val="clear" w:color="auto" w:fill="FFFFFF" w:themeFill="background1"/>
            <w:vAlign w:val="center"/>
          </w:tcPr>
          <w:p w:rsidR="007D09BA" w:rsidRPr="007909DB" w:rsidRDefault="007D09BA" w:rsidP="003B09A8">
            <w:pPr>
              <w:tabs>
                <w:tab w:val="left" w:pos="2880"/>
                <w:tab w:val="left" w:pos="6480"/>
              </w:tabs>
              <w:spacing w:after="48"/>
              <w:contextualSpacing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2630" w:type="dxa"/>
            <w:gridSpan w:val="3"/>
            <w:shd w:val="clear" w:color="auto" w:fill="FFFFFF" w:themeFill="background1"/>
            <w:vAlign w:val="center"/>
          </w:tcPr>
          <w:p w:rsidR="007D09BA" w:rsidRPr="00255F5F" w:rsidRDefault="006A2FB2" w:rsidP="007D09BA">
            <w:pPr>
              <w:tabs>
                <w:tab w:val="left" w:pos="2880"/>
                <w:tab w:val="left" w:pos="6480"/>
              </w:tabs>
              <w:spacing w:after="48"/>
              <w:contextualSpacing/>
              <w:rPr>
                <w:rFonts w:ascii="Cambria Math" w:hAnsi="Cambria Math"/>
                <w:b/>
                <w:sz w:val="20"/>
                <w:szCs w:val="20"/>
              </w:rPr>
            </w:pPr>
            <w:sdt>
              <w:sdtPr>
                <w:rPr>
                  <w:rFonts w:ascii="Cambria Math" w:hAnsi="Cambria Math"/>
                  <w:b/>
                  <w:color w:val="000000"/>
                  <w:sz w:val="20"/>
                  <w:szCs w:val="20"/>
                  <w14:textFill>
                    <w14:solidFill>
                      <w14:srgbClr w14:val="000000">
                        <w14:lumMod w14:val="75000"/>
                      </w14:srgbClr>
                    </w14:solidFill>
                  </w14:textFill>
                </w:rPr>
                <w:id w:val="-138756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9BA">
                  <w:rPr>
                    <w:rFonts w:ascii="MS Gothic" w:eastAsia="MS Gothic" w:hAnsi="MS Gothic" w:hint="eastAsia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☐</w:t>
                </w:r>
              </w:sdtContent>
            </w:sdt>
            <w:r w:rsidR="007D09BA" w:rsidRPr="00255F5F">
              <w:rPr>
                <w:rFonts w:ascii="Cambria Math" w:hAnsi="Cambria Math"/>
                <w:b/>
                <w:sz w:val="20"/>
                <w:szCs w:val="20"/>
              </w:rPr>
              <w:t xml:space="preserve"> AM</w:t>
            </w:r>
          </w:p>
          <w:p w:rsidR="007D09BA" w:rsidRPr="00255F5F" w:rsidRDefault="006A2FB2" w:rsidP="007D09BA">
            <w:pPr>
              <w:tabs>
                <w:tab w:val="left" w:pos="2880"/>
                <w:tab w:val="left" w:pos="6480"/>
              </w:tabs>
              <w:spacing w:after="48"/>
              <w:contextualSpacing/>
              <w:rPr>
                <w:rFonts w:ascii="Cambria Math" w:hAnsi="Cambria Math"/>
                <w:sz w:val="21"/>
                <w:szCs w:val="21"/>
              </w:rPr>
            </w:pPr>
            <w:sdt>
              <w:sdtPr>
                <w:rPr>
                  <w:rFonts w:ascii="Cambria Math" w:hAnsi="Cambria Math"/>
                  <w:b/>
                  <w:sz w:val="20"/>
                  <w:szCs w:val="20"/>
                </w:rPr>
                <w:id w:val="199444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9B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D09BA" w:rsidRPr="00255F5F">
              <w:rPr>
                <w:rFonts w:ascii="Cambria Math" w:hAnsi="Cambria Math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2710" w:type="dxa"/>
            <w:gridSpan w:val="2"/>
            <w:shd w:val="clear" w:color="auto" w:fill="FFFFFF" w:themeFill="background1"/>
            <w:vAlign w:val="center"/>
          </w:tcPr>
          <w:p w:rsidR="007D09BA" w:rsidRDefault="006A2FB2" w:rsidP="007D09BA">
            <w:pPr>
              <w:tabs>
                <w:tab w:val="left" w:pos="2880"/>
                <w:tab w:val="left" w:pos="6480"/>
              </w:tabs>
              <w:spacing w:after="48"/>
              <w:contextualSpacing/>
              <w:rPr>
                <w:rFonts w:ascii="Cambria Math" w:hAnsi="Cambria Math"/>
                <w:b/>
                <w:sz w:val="20"/>
                <w:szCs w:val="20"/>
              </w:rPr>
            </w:pPr>
            <w:sdt>
              <w:sdtPr>
                <w:rPr>
                  <w:rFonts w:ascii="Cambria Math" w:hAnsi="Cambria Math"/>
                  <w:b/>
                  <w:color w:val="000000"/>
                  <w:sz w:val="20"/>
                  <w:szCs w:val="20"/>
                  <w14:textFill>
                    <w14:solidFill>
                      <w14:srgbClr w14:val="000000">
                        <w14:lumMod w14:val="75000"/>
                      </w14:srgbClr>
                    </w14:solidFill>
                  </w14:textFill>
                </w:rPr>
                <w:id w:val="79680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9BA">
                  <w:rPr>
                    <w:rFonts w:ascii="MS Gothic" w:eastAsia="MS Gothic" w:hAnsi="MS Gothic" w:hint="eastAsia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☐</w:t>
                </w:r>
              </w:sdtContent>
            </w:sdt>
            <w:r w:rsidR="007D09BA" w:rsidRPr="007909DB">
              <w:rPr>
                <w:rFonts w:ascii="Cambria Math" w:hAnsi="Cambria Math"/>
                <w:b/>
                <w:sz w:val="20"/>
                <w:szCs w:val="20"/>
              </w:rPr>
              <w:t xml:space="preserve"> Open of Business</w:t>
            </w:r>
          </w:p>
          <w:p w:rsidR="007D09BA" w:rsidRPr="007909DB" w:rsidRDefault="006A2FB2" w:rsidP="007D09BA">
            <w:pPr>
              <w:tabs>
                <w:tab w:val="left" w:pos="2880"/>
                <w:tab w:val="left" w:pos="6480"/>
              </w:tabs>
              <w:spacing w:after="48"/>
              <w:contextualSpacing/>
              <w:rPr>
                <w:rFonts w:ascii="Cambria Math" w:hAnsi="Cambria Math"/>
                <w:b/>
                <w:sz w:val="20"/>
                <w:szCs w:val="20"/>
              </w:rPr>
            </w:pPr>
            <w:sdt>
              <w:sdtPr>
                <w:rPr>
                  <w:rFonts w:ascii="Cambria Math" w:hAnsi="Cambria Math"/>
                  <w:b/>
                  <w:color w:val="000000"/>
                  <w:sz w:val="20"/>
                  <w:szCs w:val="20"/>
                  <w14:textFill>
                    <w14:solidFill>
                      <w14:srgbClr w14:val="000000">
                        <w14:lumMod w14:val="75000"/>
                      </w14:srgbClr>
                    </w14:solidFill>
                  </w14:textFill>
                </w:rPr>
                <w:id w:val="-117534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9BA">
                  <w:rPr>
                    <w:rFonts w:ascii="MS Gothic" w:eastAsia="MS Gothic" w:hAnsi="MS Gothic" w:hint="eastAsia"/>
                    <w:b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lumMod w14:val="75000"/>
                        </w14:srgbClr>
                      </w14:solidFill>
                    </w14:textFill>
                  </w:rPr>
                  <w:t>☐</w:t>
                </w:r>
              </w:sdtContent>
            </w:sdt>
            <w:r w:rsidR="007D09BA" w:rsidRPr="007909DB">
              <w:rPr>
                <w:rFonts w:ascii="Cambria Math" w:hAnsi="Cambria Math"/>
                <w:b/>
                <w:sz w:val="20"/>
                <w:szCs w:val="20"/>
              </w:rPr>
              <w:t xml:space="preserve"> Close of Business</w:t>
            </w:r>
          </w:p>
        </w:tc>
      </w:tr>
      <w:tr w:rsidR="008D673F" w:rsidRPr="008A039A" w:rsidTr="00726BC8">
        <w:trPr>
          <w:trHeight w:val="490"/>
          <w:jc w:val="center"/>
        </w:trPr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8D673F" w:rsidRPr="007909DB" w:rsidRDefault="008D673F" w:rsidP="000C3AEE">
            <w:pPr>
              <w:tabs>
                <w:tab w:val="left" w:pos="2880"/>
                <w:tab w:val="left" w:pos="6480"/>
              </w:tabs>
              <w:spacing w:after="48"/>
              <w:contextualSpacing/>
              <w:rPr>
                <w:rFonts w:ascii="Cambria Math" w:hAnsi="Cambria Math"/>
                <w:b/>
                <w:sz w:val="21"/>
                <w:szCs w:val="21"/>
              </w:rPr>
            </w:pPr>
            <w:r w:rsidRPr="007909DB">
              <w:rPr>
                <w:rFonts w:ascii="Cambria Math" w:hAnsi="Cambria Math"/>
                <w:b/>
                <w:sz w:val="21"/>
                <w:szCs w:val="21"/>
              </w:rPr>
              <w:t>Person Completing Inventory:</w:t>
            </w:r>
          </w:p>
        </w:tc>
        <w:tc>
          <w:tcPr>
            <w:tcW w:w="2790" w:type="dxa"/>
            <w:gridSpan w:val="2"/>
            <w:shd w:val="clear" w:color="auto" w:fill="FFFFFF" w:themeFill="background1"/>
            <w:vAlign w:val="center"/>
          </w:tcPr>
          <w:p w:rsidR="008D673F" w:rsidRPr="007909DB" w:rsidRDefault="008D673F" w:rsidP="00234428">
            <w:pPr>
              <w:tabs>
                <w:tab w:val="left" w:pos="2880"/>
                <w:tab w:val="left" w:pos="6480"/>
              </w:tabs>
              <w:spacing w:after="48"/>
              <w:contextualSpacing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:rsidR="008D673F" w:rsidRPr="007909DB" w:rsidRDefault="008D673F" w:rsidP="004D6752">
            <w:pPr>
              <w:tabs>
                <w:tab w:val="left" w:pos="2880"/>
                <w:tab w:val="left" w:pos="6480"/>
              </w:tabs>
              <w:spacing w:after="48"/>
              <w:contextualSpacing/>
              <w:rPr>
                <w:rFonts w:ascii="Cambria Math" w:hAnsi="Cambria Math"/>
                <w:b/>
                <w:sz w:val="21"/>
                <w:szCs w:val="21"/>
              </w:rPr>
            </w:pPr>
            <w:r w:rsidRPr="007909DB">
              <w:rPr>
                <w:rFonts w:ascii="Cambria Math" w:hAnsi="Cambria Math"/>
                <w:b/>
                <w:sz w:val="21"/>
                <w:szCs w:val="21"/>
              </w:rPr>
              <w:t>Signature:</w:t>
            </w:r>
          </w:p>
        </w:tc>
        <w:tc>
          <w:tcPr>
            <w:tcW w:w="4170" w:type="dxa"/>
            <w:gridSpan w:val="3"/>
            <w:shd w:val="clear" w:color="auto" w:fill="FFFFFF" w:themeFill="background1"/>
            <w:vAlign w:val="center"/>
          </w:tcPr>
          <w:p w:rsidR="008D673F" w:rsidRPr="007909DB" w:rsidRDefault="008D673F" w:rsidP="00234428">
            <w:pPr>
              <w:tabs>
                <w:tab w:val="left" w:pos="2880"/>
                <w:tab w:val="left" w:pos="6480"/>
              </w:tabs>
              <w:spacing w:after="48"/>
              <w:contextualSpacing/>
              <w:rPr>
                <w:rFonts w:ascii="Cambria Math" w:hAnsi="Cambria Math"/>
                <w:sz w:val="20"/>
                <w:szCs w:val="20"/>
              </w:rPr>
            </w:pPr>
          </w:p>
        </w:tc>
        <w:bookmarkStart w:id="1" w:name="_GoBack"/>
        <w:bookmarkEnd w:id="1"/>
      </w:tr>
      <w:tr w:rsidR="000C3AEE" w:rsidRPr="008A039A" w:rsidTr="00726BC8">
        <w:trPr>
          <w:trHeight w:val="490"/>
          <w:jc w:val="center"/>
        </w:trPr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0C3AEE" w:rsidRPr="007909DB" w:rsidRDefault="000C3AEE" w:rsidP="000C3AEE">
            <w:pPr>
              <w:tabs>
                <w:tab w:val="left" w:pos="2880"/>
                <w:tab w:val="left" w:pos="6480"/>
              </w:tabs>
              <w:spacing w:after="48"/>
              <w:contextualSpacing/>
              <w:rPr>
                <w:rFonts w:ascii="Cambria Math" w:hAnsi="Cambria Math"/>
                <w:b/>
                <w:sz w:val="21"/>
                <w:szCs w:val="21"/>
              </w:rPr>
            </w:pPr>
            <w:r w:rsidRPr="007909DB">
              <w:rPr>
                <w:rFonts w:ascii="Cambria Math" w:hAnsi="Cambria Math"/>
                <w:b/>
                <w:sz w:val="21"/>
                <w:szCs w:val="21"/>
              </w:rPr>
              <w:t>Schedule</w:t>
            </w:r>
            <w:r w:rsidR="00894246">
              <w:rPr>
                <w:rFonts w:ascii="Cambria Math" w:hAnsi="Cambria Math"/>
                <w:b/>
                <w:sz w:val="21"/>
                <w:szCs w:val="21"/>
              </w:rPr>
              <w:t>(</w:t>
            </w:r>
            <w:r w:rsidRPr="007909DB">
              <w:rPr>
                <w:rFonts w:ascii="Cambria Math" w:hAnsi="Cambria Math"/>
                <w:b/>
                <w:sz w:val="21"/>
                <w:szCs w:val="21"/>
              </w:rPr>
              <w:t>s</w:t>
            </w:r>
            <w:r w:rsidR="00894246">
              <w:rPr>
                <w:rFonts w:ascii="Cambria Math" w:hAnsi="Cambria Math"/>
                <w:b/>
                <w:sz w:val="21"/>
                <w:szCs w:val="21"/>
              </w:rPr>
              <w:t>)</w:t>
            </w:r>
            <w:r>
              <w:rPr>
                <w:rFonts w:ascii="Cambria Math" w:hAnsi="Cambria Math"/>
                <w:b/>
                <w:sz w:val="21"/>
                <w:szCs w:val="21"/>
              </w:rPr>
              <w:t>:</w:t>
            </w:r>
          </w:p>
        </w:tc>
        <w:tc>
          <w:tcPr>
            <w:tcW w:w="3960" w:type="dxa"/>
            <w:gridSpan w:val="4"/>
            <w:shd w:val="clear" w:color="auto" w:fill="FFFFFF" w:themeFill="background1"/>
            <w:vAlign w:val="center"/>
          </w:tcPr>
          <w:p w:rsidR="000C3AEE" w:rsidRPr="007909DB" w:rsidRDefault="006A2FB2" w:rsidP="006F1DC9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sdt>
              <w:sdtPr>
                <w:rPr>
                  <w:rFonts w:ascii="Cambria Math" w:hAnsi="Cambria Math"/>
                  <w:b/>
                  <w:sz w:val="21"/>
                  <w:szCs w:val="21"/>
                </w:rPr>
                <w:id w:val="190032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DC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0C3AEE" w:rsidRPr="007909DB">
              <w:rPr>
                <w:rFonts w:ascii="Cambria Math" w:hAnsi="Cambria Math"/>
                <w:b/>
                <w:sz w:val="21"/>
                <w:szCs w:val="21"/>
              </w:rPr>
              <w:t xml:space="preserve"> I and II </w:t>
            </w:r>
            <w:r w:rsidR="000C3AEE" w:rsidRPr="007909DB">
              <w:rPr>
                <w:rFonts w:ascii="Cambria Math" w:hAnsi="Cambria Math"/>
                <w:color w:val="FF0000"/>
                <w:sz w:val="21"/>
                <w:szCs w:val="21"/>
              </w:rPr>
              <w:t>(Must use separate record)</w:t>
            </w:r>
          </w:p>
        </w:tc>
        <w:tc>
          <w:tcPr>
            <w:tcW w:w="4170" w:type="dxa"/>
            <w:gridSpan w:val="3"/>
            <w:shd w:val="clear" w:color="auto" w:fill="FFFFFF" w:themeFill="background1"/>
            <w:vAlign w:val="center"/>
          </w:tcPr>
          <w:p w:rsidR="000C3AEE" w:rsidRPr="007909DB" w:rsidRDefault="006A2FB2" w:rsidP="006F1DC9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sdt>
              <w:sdtPr>
                <w:rPr>
                  <w:rFonts w:ascii="Cambria Math" w:hAnsi="Cambria Math"/>
                  <w:b/>
                  <w:sz w:val="21"/>
                  <w:szCs w:val="21"/>
                </w:rPr>
                <w:id w:val="-167948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DC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0C3AEE" w:rsidRPr="007909DB">
              <w:rPr>
                <w:rFonts w:ascii="Cambria Math" w:hAnsi="Cambria Math"/>
                <w:b/>
                <w:sz w:val="21"/>
                <w:szCs w:val="21"/>
              </w:rPr>
              <w:t xml:space="preserve"> III, IV, and V</w:t>
            </w:r>
          </w:p>
        </w:tc>
      </w:tr>
      <w:tr w:rsidR="00234428" w:rsidRPr="008A039A" w:rsidTr="000C627A">
        <w:trPr>
          <w:trHeight w:val="432"/>
          <w:jc w:val="center"/>
        </w:trPr>
        <w:tc>
          <w:tcPr>
            <w:tcW w:w="10455" w:type="dxa"/>
            <w:gridSpan w:val="8"/>
            <w:shd w:val="clear" w:color="auto" w:fill="000E2F"/>
            <w:vAlign w:val="center"/>
          </w:tcPr>
          <w:p w:rsidR="00234428" w:rsidRPr="006D37B4" w:rsidRDefault="00234428" w:rsidP="003B09A8">
            <w:pPr>
              <w:jc w:val="center"/>
              <w:rPr>
                <w:rFonts w:ascii="Cambria Math" w:hAnsi="Cambria Math"/>
                <w:b/>
              </w:rPr>
            </w:pPr>
            <w:r w:rsidRPr="006D37B4">
              <w:rPr>
                <w:rFonts w:ascii="Cambria Math" w:hAnsi="Cambria Math"/>
                <w:b/>
              </w:rPr>
              <w:t>CONTROLLED SUBSTANCE ANNUAL INVENTORY</w:t>
            </w:r>
          </w:p>
        </w:tc>
      </w:tr>
      <w:tr w:rsidR="00234428" w:rsidRPr="008A039A" w:rsidTr="003B09A8">
        <w:trPr>
          <w:trHeight w:val="432"/>
          <w:jc w:val="center"/>
        </w:trPr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234428" w:rsidRPr="007909DB" w:rsidRDefault="00234428" w:rsidP="00234428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7909DB">
              <w:rPr>
                <w:rFonts w:ascii="Cambria Math" w:hAnsi="Cambria Math"/>
                <w:b/>
                <w:sz w:val="21"/>
                <w:szCs w:val="21"/>
              </w:rPr>
              <w:t xml:space="preserve">Controlled Substance 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234428" w:rsidRPr="007909DB" w:rsidRDefault="00234428" w:rsidP="00234428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7909DB">
              <w:rPr>
                <w:rFonts w:ascii="Cambria Math" w:hAnsi="Cambria Math"/>
                <w:b/>
                <w:sz w:val="21"/>
                <w:szCs w:val="21"/>
              </w:rPr>
              <w:t>Form</w:t>
            </w:r>
          </w:p>
        </w:tc>
        <w:tc>
          <w:tcPr>
            <w:tcW w:w="2091" w:type="dxa"/>
            <w:gridSpan w:val="2"/>
            <w:shd w:val="clear" w:color="auto" w:fill="D9D9D9" w:themeFill="background1" w:themeFillShade="D9"/>
            <w:vAlign w:val="center"/>
          </w:tcPr>
          <w:p w:rsidR="00234428" w:rsidRPr="007909DB" w:rsidRDefault="00234428" w:rsidP="00234428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7909DB">
              <w:rPr>
                <w:rFonts w:ascii="Cambria Math" w:hAnsi="Cambria Math"/>
                <w:b/>
                <w:sz w:val="21"/>
                <w:szCs w:val="21"/>
              </w:rPr>
              <w:t>Strength</w:t>
            </w:r>
          </w:p>
        </w:tc>
        <w:tc>
          <w:tcPr>
            <w:tcW w:w="2091" w:type="dxa"/>
            <w:gridSpan w:val="3"/>
            <w:shd w:val="clear" w:color="auto" w:fill="D9D9D9" w:themeFill="background1" w:themeFillShade="D9"/>
            <w:vAlign w:val="center"/>
          </w:tcPr>
          <w:p w:rsidR="00234428" w:rsidRPr="007909DB" w:rsidRDefault="00234428" w:rsidP="00234428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7909DB">
              <w:rPr>
                <w:rFonts w:ascii="Cambria Math" w:hAnsi="Cambria Math"/>
                <w:b/>
                <w:sz w:val="21"/>
                <w:szCs w:val="21"/>
              </w:rPr>
              <w:t xml:space="preserve">Quantity 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234428" w:rsidRPr="007909DB" w:rsidRDefault="00234428" w:rsidP="00234428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7909DB">
              <w:rPr>
                <w:rFonts w:ascii="Cambria Math" w:hAnsi="Cambria Math"/>
                <w:b/>
                <w:sz w:val="21"/>
                <w:szCs w:val="21"/>
              </w:rPr>
              <w:t>Comments</w:t>
            </w:r>
          </w:p>
        </w:tc>
      </w:tr>
      <w:tr w:rsidR="004607AB" w:rsidRPr="008A039A" w:rsidTr="003B09A8">
        <w:trPr>
          <w:trHeight w:val="432"/>
          <w:jc w:val="center"/>
        </w:trPr>
        <w:tc>
          <w:tcPr>
            <w:tcW w:w="2325" w:type="dxa"/>
            <w:vAlign w:val="center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  <w:i/>
                <w:color w:val="AEAAAA" w:themeColor="background2" w:themeShade="BF"/>
              </w:rPr>
            </w:pPr>
          </w:p>
        </w:tc>
        <w:tc>
          <w:tcPr>
            <w:tcW w:w="1857" w:type="dxa"/>
            <w:vAlign w:val="center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  <w:i/>
                <w:color w:val="AEAAAA" w:themeColor="background2" w:themeShade="BF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  <w:i/>
                <w:color w:val="AEAAAA" w:themeColor="background2" w:themeShade="BF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  <w:i/>
                <w:color w:val="AEAAAA" w:themeColor="background2" w:themeShade="BF"/>
              </w:rPr>
            </w:pPr>
          </w:p>
        </w:tc>
        <w:tc>
          <w:tcPr>
            <w:tcW w:w="2091" w:type="dxa"/>
            <w:vAlign w:val="center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  <w:i/>
                <w:color w:val="AEAAAA" w:themeColor="background2" w:themeShade="BF"/>
              </w:rPr>
            </w:pPr>
          </w:p>
        </w:tc>
      </w:tr>
      <w:tr w:rsidR="004607AB" w:rsidRPr="008A039A" w:rsidTr="003B09A8">
        <w:trPr>
          <w:trHeight w:val="432"/>
          <w:jc w:val="center"/>
        </w:trPr>
        <w:tc>
          <w:tcPr>
            <w:tcW w:w="2325" w:type="dxa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57" w:type="dxa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  <w:gridSpan w:val="2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  <w:gridSpan w:val="3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4607AB" w:rsidRPr="008A039A" w:rsidTr="003B09A8">
        <w:trPr>
          <w:trHeight w:val="432"/>
          <w:jc w:val="center"/>
        </w:trPr>
        <w:tc>
          <w:tcPr>
            <w:tcW w:w="2325" w:type="dxa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57" w:type="dxa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  <w:gridSpan w:val="2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  <w:gridSpan w:val="3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4607AB" w:rsidRPr="008A039A" w:rsidTr="003B09A8">
        <w:trPr>
          <w:trHeight w:val="432"/>
          <w:jc w:val="center"/>
        </w:trPr>
        <w:tc>
          <w:tcPr>
            <w:tcW w:w="2325" w:type="dxa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57" w:type="dxa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  <w:gridSpan w:val="2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  <w:gridSpan w:val="3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4607AB" w:rsidRPr="008A039A" w:rsidTr="003B09A8">
        <w:trPr>
          <w:trHeight w:val="432"/>
          <w:jc w:val="center"/>
        </w:trPr>
        <w:tc>
          <w:tcPr>
            <w:tcW w:w="2325" w:type="dxa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57" w:type="dxa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  <w:gridSpan w:val="2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  <w:gridSpan w:val="3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4607AB" w:rsidRPr="008A039A" w:rsidTr="003B09A8">
        <w:trPr>
          <w:trHeight w:val="432"/>
          <w:jc w:val="center"/>
        </w:trPr>
        <w:tc>
          <w:tcPr>
            <w:tcW w:w="2325" w:type="dxa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57" w:type="dxa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  <w:gridSpan w:val="2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  <w:gridSpan w:val="3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4607AB" w:rsidRPr="008A039A" w:rsidTr="003B09A8">
        <w:trPr>
          <w:trHeight w:val="432"/>
          <w:jc w:val="center"/>
        </w:trPr>
        <w:tc>
          <w:tcPr>
            <w:tcW w:w="2325" w:type="dxa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57" w:type="dxa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  <w:gridSpan w:val="2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  <w:gridSpan w:val="3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4607AB" w:rsidRPr="008A039A" w:rsidTr="003B09A8">
        <w:trPr>
          <w:trHeight w:val="432"/>
          <w:jc w:val="center"/>
        </w:trPr>
        <w:tc>
          <w:tcPr>
            <w:tcW w:w="2325" w:type="dxa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57" w:type="dxa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  <w:gridSpan w:val="2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  <w:gridSpan w:val="3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4607AB" w:rsidRPr="008A039A" w:rsidTr="003B09A8">
        <w:trPr>
          <w:trHeight w:val="432"/>
          <w:jc w:val="center"/>
        </w:trPr>
        <w:tc>
          <w:tcPr>
            <w:tcW w:w="2325" w:type="dxa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57" w:type="dxa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  <w:gridSpan w:val="2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  <w:gridSpan w:val="3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4607AB" w:rsidRPr="008A039A" w:rsidTr="003B09A8">
        <w:trPr>
          <w:trHeight w:val="432"/>
          <w:jc w:val="center"/>
        </w:trPr>
        <w:tc>
          <w:tcPr>
            <w:tcW w:w="2325" w:type="dxa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57" w:type="dxa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  <w:gridSpan w:val="2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  <w:gridSpan w:val="3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4607AB" w:rsidRPr="008A039A" w:rsidTr="003B09A8">
        <w:trPr>
          <w:trHeight w:val="432"/>
          <w:jc w:val="center"/>
        </w:trPr>
        <w:tc>
          <w:tcPr>
            <w:tcW w:w="2325" w:type="dxa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57" w:type="dxa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  <w:gridSpan w:val="2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  <w:gridSpan w:val="3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4607AB" w:rsidRPr="008A039A" w:rsidTr="003B09A8">
        <w:trPr>
          <w:trHeight w:val="432"/>
          <w:jc w:val="center"/>
        </w:trPr>
        <w:tc>
          <w:tcPr>
            <w:tcW w:w="2325" w:type="dxa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57" w:type="dxa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  <w:gridSpan w:val="2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  <w:gridSpan w:val="3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4607AB" w:rsidRPr="008A039A" w:rsidTr="003B09A8">
        <w:trPr>
          <w:trHeight w:val="432"/>
          <w:jc w:val="center"/>
        </w:trPr>
        <w:tc>
          <w:tcPr>
            <w:tcW w:w="2325" w:type="dxa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57" w:type="dxa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  <w:gridSpan w:val="2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  <w:gridSpan w:val="3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4607AB" w:rsidRPr="008A039A" w:rsidTr="003B09A8">
        <w:trPr>
          <w:trHeight w:val="432"/>
          <w:jc w:val="center"/>
        </w:trPr>
        <w:tc>
          <w:tcPr>
            <w:tcW w:w="2325" w:type="dxa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57" w:type="dxa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  <w:gridSpan w:val="2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  <w:gridSpan w:val="3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</w:tcPr>
          <w:p w:rsidR="004607AB" w:rsidRPr="008A039A" w:rsidRDefault="004607A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7909DB" w:rsidRPr="008A039A" w:rsidTr="003B09A8">
        <w:trPr>
          <w:trHeight w:val="432"/>
          <w:jc w:val="center"/>
        </w:trPr>
        <w:tc>
          <w:tcPr>
            <w:tcW w:w="2325" w:type="dxa"/>
          </w:tcPr>
          <w:p w:rsidR="007909DB" w:rsidRPr="008A039A" w:rsidRDefault="007909D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57" w:type="dxa"/>
          </w:tcPr>
          <w:p w:rsidR="007909DB" w:rsidRPr="008A039A" w:rsidRDefault="007909D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  <w:gridSpan w:val="2"/>
          </w:tcPr>
          <w:p w:rsidR="007909DB" w:rsidRPr="008A039A" w:rsidRDefault="007909D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  <w:gridSpan w:val="3"/>
          </w:tcPr>
          <w:p w:rsidR="007909DB" w:rsidRPr="008A039A" w:rsidRDefault="007909D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</w:tcPr>
          <w:p w:rsidR="007909DB" w:rsidRPr="008A039A" w:rsidRDefault="007909D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7909DB" w:rsidRPr="008A039A" w:rsidTr="003B09A8">
        <w:trPr>
          <w:trHeight w:val="432"/>
          <w:jc w:val="center"/>
        </w:trPr>
        <w:tc>
          <w:tcPr>
            <w:tcW w:w="2325" w:type="dxa"/>
          </w:tcPr>
          <w:p w:rsidR="007909DB" w:rsidRPr="008A039A" w:rsidRDefault="007909D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57" w:type="dxa"/>
          </w:tcPr>
          <w:p w:rsidR="007909DB" w:rsidRPr="008A039A" w:rsidRDefault="007909D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  <w:gridSpan w:val="2"/>
          </w:tcPr>
          <w:p w:rsidR="007909DB" w:rsidRPr="008A039A" w:rsidRDefault="007909D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  <w:gridSpan w:val="3"/>
          </w:tcPr>
          <w:p w:rsidR="007909DB" w:rsidRPr="008A039A" w:rsidRDefault="007909D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</w:tcPr>
          <w:p w:rsidR="007909DB" w:rsidRPr="008A039A" w:rsidRDefault="007909D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7909DB" w:rsidRPr="008A039A" w:rsidTr="003B09A8">
        <w:trPr>
          <w:trHeight w:val="432"/>
          <w:jc w:val="center"/>
        </w:trPr>
        <w:tc>
          <w:tcPr>
            <w:tcW w:w="2325" w:type="dxa"/>
          </w:tcPr>
          <w:p w:rsidR="007909DB" w:rsidRPr="008A039A" w:rsidRDefault="007909D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1857" w:type="dxa"/>
          </w:tcPr>
          <w:p w:rsidR="007909DB" w:rsidRPr="008A039A" w:rsidRDefault="007909D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  <w:gridSpan w:val="2"/>
          </w:tcPr>
          <w:p w:rsidR="007909DB" w:rsidRPr="008A039A" w:rsidRDefault="007909D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  <w:gridSpan w:val="3"/>
          </w:tcPr>
          <w:p w:rsidR="007909DB" w:rsidRPr="008A039A" w:rsidRDefault="007909D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2091" w:type="dxa"/>
          </w:tcPr>
          <w:p w:rsidR="007909DB" w:rsidRPr="008A039A" w:rsidRDefault="007909DB" w:rsidP="004607AB">
            <w:pPr>
              <w:tabs>
                <w:tab w:val="left" w:pos="2880"/>
                <w:tab w:val="left" w:pos="6480"/>
              </w:tabs>
              <w:spacing w:after="48"/>
              <w:contextualSpacing/>
              <w:jc w:val="center"/>
              <w:rPr>
                <w:rFonts w:asciiTheme="majorHAnsi" w:hAnsiTheme="majorHAnsi"/>
              </w:rPr>
            </w:pPr>
          </w:p>
        </w:tc>
      </w:tr>
    </w:tbl>
    <w:p w:rsidR="000C627A" w:rsidRDefault="008A039A" w:rsidP="000C627A">
      <w:pPr>
        <w:keepNext/>
        <w:keepLines/>
        <w:numPr>
          <w:ilvl w:val="0"/>
          <w:numId w:val="1"/>
        </w:numPr>
        <w:spacing w:before="40" w:after="0"/>
        <w:ind w:left="-72"/>
        <w:outlineLvl w:val="3"/>
      </w:pPr>
      <w:r w:rsidRPr="00F612C2">
        <w:rPr>
          <w:rFonts w:ascii="Frutiger LT Std 55 Roman" w:eastAsiaTheme="majorEastAsia" w:hAnsi="Frutiger LT Std 55 Roman" w:cstheme="majorBidi"/>
          <w:b/>
          <w:bCs/>
          <w:iCs/>
          <w:sz w:val="20"/>
          <w:szCs w:val="20"/>
        </w:rPr>
        <w:t>Add more lines as necessar</w:t>
      </w:r>
      <w:r w:rsidR="00F612C2" w:rsidRPr="00F612C2">
        <w:rPr>
          <w:rFonts w:ascii="Frutiger LT Std 55 Roman" w:eastAsiaTheme="majorEastAsia" w:hAnsi="Frutiger LT Std 55 Roman" w:cstheme="majorBidi"/>
          <w:b/>
          <w:bCs/>
          <w:iCs/>
          <w:sz w:val="20"/>
          <w:szCs w:val="20"/>
        </w:rPr>
        <w:t>y</w:t>
      </w:r>
    </w:p>
    <w:sectPr w:rsidR="000C627A" w:rsidSect="007909DB">
      <w:headerReference w:type="default" r:id="rId8"/>
      <w:pgSz w:w="12240" w:h="15840"/>
      <w:pgMar w:top="144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2A8" w:rsidRDefault="008B72A8" w:rsidP="008A039A">
      <w:pPr>
        <w:spacing w:after="0" w:line="240" w:lineRule="auto"/>
      </w:pPr>
      <w:r>
        <w:separator/>
      </w:r>
    </w:p>
  </w:endnote>
  <w:endnote w:type="continuationSeparator" w:id="0">
    <w:p w:rsidR="008B72A8" w:rsidRDefault="008B72A8" w:rsidP="008A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2A8" w:rsidRDefault="008B72A8" w:rsidP="008A039A">
      <w:pPr>
        <w:spacing w:after="0" w:line="240" w:lineRule="auto"/>
      </w:pPr>
      <w:r>
        <w:separator/>
      </w:r>
    </w:p>
  </w:footnote>
  <w:footnote w:type="continuationSeparator" w:id="0">
    <w:p w:rsidR="008B72A8" w:rsidRDefault="008B72A8" w:rsidP="008A0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7A" w:rsidRPr="001B7A3C" w:rsidRDefault="0031514F" w:rsidP="000C627A">
    <w:pPr>
      <w:pStyle w:val="Header"/>
      <w:tabs>
        <w:tab w:val="clear" w:pos="4680"/>
        <w:tab w:val="clear" w:pos="9360"/>
        <w:tab w:val="left" w:pos="285"/>
        <w:tab w:val="left" w:pos="1575"/>
        <w:tab w:val="left" w:pos="2610"/>
        <w:tab w:val="left" w:pos="3180"/>
      </w:tabs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AD88CF" wp14:editId="4D6668FB">
              <wp:simplePos x="0" y="0"/>
              <wp:positionH relativeFrom="column">
                <wp:posOffset>3924300</wp:posOffset>
              </wp:positionH>
              <wp:positionV relativeFrom="paragraph">
                <wp:posOffset>152400</wp:posOffset>
              </wp:positionV>
              <wp:extent cx="2282190" cy="504825"/>
              <wp:effectExtent l="0" t="0" r="3810" b="9525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2190" cy="5048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C627A" w:rsidRPr="003A6264" w:rsidRDefault="0031514F" w:rsidP="000C627A">
                          <w:pPr>
                            <w:spacing w:after="0" w:line="240" w:lineRule="auto"/>
                            <w:jc w:val="right"/>
                            <w:rPr>
                              <w:rFonts w:ascii="Cambria Math" w:hAnsi="Cambria Math" w:cs="Arial"/>
                              <w:b/>
                              <w:color w:val="000E2F"/>
                              <w:sz w:val="24"/>
                              <w:szCs w:val="24"/>
                            </w:rPr>
                          </w:pPr>
                          <w:r w:rsidRPr="003A6264">
                            <w:rPr>
                              <w:rFonts w:ascii="Cambria Math" w:hAnsi="Cambria Math" w:cs="Arial"/>
                              <w:b/>
                              <w:color w:val="000E2F"/>
                              <w:sz w:val="24"/>
                              <w:szCs w:val="24"/>
                            </w:rPr>
                            <w:t>Controlled Substances Recordkeeping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AD88C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309pt;margin-top:12pt;width:179.7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" fillcolor="window" stroked="f" strokeweight=".5pt">
              <v:textbox>
                <w:txbxContent>
                  <w:p w:rsidR="000C627A" w:rsidRPr="003A6264" w:rsidRDefault="0031514F" w:rsidP="000C627A">
                    <w:pPr>
                      <w:spacing w:after="0" w:line="240" w:lineRule="auto"/>
                      <w:jc w:val="right"/>
                      <w:rPr>
                        <w:rFonts w:ascii="Cambria Math" w:hAnsi="Cambria Math" w:cs="Arial"/>
                        <w:b/>
                        <w:color w:val="000E2F"/>
                        <w:sz w:val="24"/>
                        <w:szCs w:val="24"/>
                      </w:rPr>
                    </w:pPr>
                    <w:r w:rsidRPr="003A6264">
                      <w:rPr>
                        <w:rFonts w:ascii="Cambria Math" w:hAnsi="Cambria Math" w:cs="Arial"/>
                        <w:b/>
                        <w:color w:val="000E2F"/>
                        <w:sz w:val="24"/>
                        <w:szCs w:val="24"/>
                      </w:rPr>
                      <w:t>Controlled Substances Recordkeeping</w:t>
                    </w:r>
                  </w:p>
                </w:txbxContent>
              </v:textbox>
            </v:shape>
          </w:pict>
        </mc:Fallback>
      </mc:AlternateContent>
    </w:r>
    <w:r w:rsidR="00E2418B">
      <w:tab/>
    </w:r>
    <w:r w:rsidR="00E2418B">
      <w:tab/>
    </w:r>
    <w:r w:rsidR="00E2418B">
      <w:tab/>
    </w:r>
    <w:r w:rsidR="00E2418B">
      <w:tab/>
    </w:r>
  </w:p>
  <w:p w:rsidR="000C627A" w:rsidRPr="001B7A3C" w:rsidRDefault="00E2418B" w:rsidP="000C627A">
    <w:pPr>
      <w:pStyle w:val="Header"/>
      <w:tabs>
        <w:tab w:val="clear" w:pos="4680"/>
        <w:tab w:val="clear" w:pos="9360"/>
        <w:tab w:val="left" w:pos="2610"/>
        <w:tab w:val="left" w:pos="3180"/>
      </w:tabs>
      <w:ind w:left="-432"/>
      <w:rPr>
        <w:sz w:val="40"/>
        <w:szCs w:val="40"/>
      </w:rPr>
    </w:pPr>
    <w:r>
      <w:rPr>
        <w:noProof/>
      </w:rPr>
      <w:drawing>
        <wp:inline distT="0" distB="0" distL="0" distR="0" wp14:anchorId="1BF45ACD" wp14:editId="084C2DD6">
          <wp:extent cx="2633472" cy="53949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environmental-health-safety-side_blue-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472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                </w:t>
    </w:r>
  </w:p>
  <w:p w:rsidR="000C627A" w:rsidRPr="004B6DFF" w:rsidRDefault="00B24E58" w:rsidP="000C627A">
    <w:pPr>
      <w:pStyle w:val="Header"/>
    </w:pPr>
    <w:r w:rsidRPr="007C50D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872988" wp14:editId="7551287C">
              <wp:simplePos x="0" y="0"/>
              <wp:positionH relativeFrom="column">
                <wp:posOffset>-304799</wp:posOffset>
              </wp:positionH>
              <wp:positionV relativeFrom="paragraph">
                <wp:posOffset>82550</wp:posOffset>
              </wp:positionV>
              <wp:extent cx="6515100" cy="19050"/>
              <wp:effectExtent l="57150" t="57150" r="57150" b="9525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15100" cy="1905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1789B2" id="Straight Connector 2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6.5pt" to="48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" strokecolor="red" strokeweight="3pt">
              <v:shadow on="t" color="black" opacity="24903f" origin=",.5" offset="0,.55556mm"/>
            </v:line>
          </w:pict>
        </mc:Fallback>
      </mc:AlternateContent>
    </w:r>
    <w:r w:rsidRPr="007C50D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D641B8" wp14:editId="72A41631">
              <wp:simplePos x="0" y="0"/>
              <wp:positionH relativeFrom="column">
                <wp:posOffset>-304800</wp:posOffset>
              </wp:positionH>
              <wp:positionV relativeFrom="paragraph">
                <wp:posOffset>130175</wp:posOffset>
              </wp:positionV>
              <wp:extent cx="6515100" cy="19050"/>
              <wp:effectExtent l="57150" t="57150" r="57150" b="9525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15100" cy="1905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1F497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D7878F" id="Straight Connector 2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10.25pt" to="48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" strokecolor="#10253f" strokeweight="3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E0B89"/>
    <w:multiLevelType w:val="hybridMultilevel"/>
    <w:tmpl w:val="55AE5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9A"/>
    <w:rsid w:val="00073529"/>
    <w:rsid w:val="000872B0"/>
    <w:rsid w:val="000C3AEE"/>
    <w:rsid w:val="000C627A"/>
    <w:rsid w:val="001242ED"/>
    <w:rsid w:val="001668F1"/>
    <w:rsid w:val="002243EA"/>
    <w:rsid w:val="00234428"/>
    <w:rsid w:val="00255F5F"/>
    <w:rsid w:val="002D6F64"/>
    <w:rsid w:val="0031514F"/>
    <w:rsid w:val="00324696"/>
    <w:rsid w:val="003640F4"/>
    <w:rsid w:val="003A6264"/>
    <w:rsid w:val="003B09A8"/>
    <w:rsid w:val="003E40F4"/>
    <w:rsid w:val="003F368A"/>
    <w:rsid w:val="00403F1D"/>
    <w:rsid w:val="004607AB"/>
    <w:rsid w:val="004D6752"/>
    <w:rsid w:val="0051704F"/>
    <w:rsid w:val="005449A4"/>
    <w:rsid w:val="005828CC"/>
    <w:rsid w:val="005D2DFF"/>
    <w:rsid w:val="00643FA5"/>
    <w:rsid w:val="006501AC"/>
    <w:rsid w:val="00674CF2"/>
    <w:rsid w:val="006A2FB2"/>
    <w:rsid w:val="006C49D7"/>
    <w:rsid w:val="006D37B4"/>
    <w:rsid w:val="006D72DA"/>
    <w:rsid w:val="006F0267"/>
    <w:rsid w:val="006F1DC9"/>
    <w:rsid w:val="00715564"/>
    <w:rsid w:val="00726BC8"/>
    <w:rsid w:val="007909DB"/>
    <w:rsid w:val="007C41BD"/>
    <w:rsid w:val="007D09BA"/>
    <w:rsid w:val="007F42D5"/>
    <w:rsid w:val="008026E5"/>
    <w:rsid w:val="00817BAC"/>
    <w:rsid w:val="00824C0B"/>
    <w:rsid w:val="00894246"/>
    <w:rsid w:val="008A039A"/>
    <w:rsid w:val="008B72A8"/>
    <w:rsid w:val="008D673F"/>
    <w:rsid w:val="008E4E15"/>
    <w:rsid w:val="00971AB1"/>
    <w:rsid w:val="009C1FB4"/>
    <w:rsid w:val="00A164CF"/>
    <w:rsid w:val="00A62082"/>
    <w:rsid w:val="00AD531C"/>
    <w:rsid w:val="00AF3B0F"/>
    <w:rsid w:val="00B24E58"/>
    <w:rsid w:val="00B37F1F"/>
    <w:rsid w:val="00B47E37"/>
    <w:rsid w:val="00B71553"/>
    <w:rsid w:val="00BF2732"/>
    <w:rsid w:val="00BF7E27"/>
    <w:rsid w:val="00C16F99"/>
    <w:rsid w:val="00C83ED8"/>
    <w:rsid w:val="00D22999"/>
    <w:rsid w:val="00DA7837"/>
    <w:rsid w:val="00E2418B"/>
    <w:rsid w:val="00E67C12"/>
    <w:rsid w:val="00ED6B6C"/>
    <w:rsid w:val="00F149F6"/>
    <w:rsid w:val="00F2576A"/>
    <w:rsid w:val="00F6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47EB03"/>
  <w15:chartTrackingRefBased/>
  <w15:docId w15:val="{71FC51C9-FAAB-4735-ADBC-6A36D45B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39A"/>
  </w:style>
  <w:style w:type="table" w:customStyle="1" w:styleId="TableGrid1">
    <w:name w:val="Table Grid1"/>
    <w:basedOn w:val="TableNormal"/>
    <w:next w:val="TableGrid"/>
    <w:uiPriority w:val="39"/>
    <w:rsid w:val="008A0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A0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A0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0D1CD-CB7E-47B2-9E15-AF656861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Lewchik, Brent</dc:creator>
  <cp:keywords/>
  <dc:description/>
  <cp:lastModifiedBy>Lewchik, Brent</cp:lastModifiedBy>
  <cp:revision>3</cp:revision>
  <dcterms:created xsi:type="dcterms:W3CDTF">2020-12-01T19:06:00Z</dcterms:created>
  <dcterms:modified xsi:type="dcterms:W3CDTF">2020-12-01T19:09:00Z</dcterms:modified>
</cp:coreProperties>
</file>